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06CF1464" w:rsidR="00394570" w:rsidRPr="002D3050" w:rsidRDefault="003925AA" w:rsidP="003C07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C07BF">
              <w:rPr>
                <w:b/>
                <w:sz w:val="24"/>
                <w:szCs w:val="24"/>
              </w:rPr>
              <w:t>157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7B6F90DB" w:rsidR="00394570" w:rsidRPr="002D3050" w:rsidRDefault="002E709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2281545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5F77A238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2E7094" w:rsidRPr="002E7094">
        <w:rPr>
          <w:b/>
          <w:sz w:val="24"/>
          <w:szCs w:val="24"/>
        </w:rPr>
        <w:t>1ПКНТ-10-70</w:t>
      </w:r>
      <w:r w:rsidR="002E7094">
        <w:rPr>
          <w:b/>
          <w:sz w:val="24"/>
          <w:szCs w:val="24"/>
        </w:rPr>
        <w:t>/</w:t>
      </w:r>
      <w:r w:rsidR="002E7094" w:rsidRPr="002E7094">
        <w:rPr>
          <w:b/>
          <w:sz w:val="24"/>
          <w:szCs w:val="24"/>
        </w:rPr>
        <w:t>120-В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2F195CE" w14:textId="77777777" w:rsidR="00E84D51" w:rsidRDefault="002E7094" w:rsidP="002E709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E7094">
              <w:rPr>
                <w:sz w:val="24"/>
                <w:szCs w:val="24"/>
              </w:rPr>
              <w:t>1ПКНТ-10-70/120-В</w:t>
            </w:r>
          </w:p>
          <w:p w14:paraId="6CA95CA2" w14:textId="2F0FDC1D" w:rsidR="00C962C5" w:rsidRPr="002E7094" w:rsidRDefault="00C962C5" w:rsidP="002E709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(комплект на одну фазу)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7457888E" w:rsidR="00E84D51" w:rsidRPr="002D3050" w:rsidRDefault="002B1FA4" w:rsidP="002E709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bookmarkStart w:id="1" w:name="_GoBack"/>
            <w:bookmarkEnd w:id="1"/>
            <w:r w:rsidR="00E84D51" w:rsidRPr="00205DDF">
              <w:rPr>
                <w:color w:val="000000"/>
                <w:sz w:val="24"/>
                <w:szCs w:val="24"/>
              </w:rPr>
              <w:t>изоляцией из сшитого полиэтилена и экраном из медных проволок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77777777" w:rsidR="00E84D51" w:rsidRPr="002D3050" w:rsidRDefault="00E84D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7DDFDD0D" w:rsidR="00E84D51" w:rsidRPr="002D3050" w:rsidRDefault="002E709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77777777" w:rsidR="00E84D51" w:rsidRPr="002D3050" w:rsidRDefault="00E84D51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033EE5BA" w:rsidR="00E84D51" w:rsidRPr="002D3050" w:rsidRDefault="00C962C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70-120</w:t>
            </w:r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669965A3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Манжеты экранирующие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6A3EF42B" w:rsidR="00E84D51" w:rsidRPr="00EA524D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Трубки</w:t>
            </w:r>
            <w:r w:rsidR="00E84D51">
              <w:rPr>
                <w:sz w:val="24"/>
                <w:szCs w:val="24"/>
              </w:rPr>
              <w:t xml:space="preserve"> для выравнивания эл. поля</w:t>
            </w:r>
          </w:p>
        </w:tc>
      </w:tr>
      <w:tr w:rsidR="00E84D51" w:rsidRPr="002D3050" w14:paraId="64019FD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DF834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7A6CE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E970E04" w14:textId="26F11C27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Трекингостойкие трубки</w:t>
            </w:r>
          </w:p>
        </w:tc>
      </w:tr>
      <w:tr w:rsidR="00E84D51" w:rsidRPr="002D3050" w14:paraId="05CFCC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D5E0CF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2538DB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02CF1A" w14:textId="2E533F6F" w:rsidR="00E84D51" w:rsidRPr="00EA524D" w:rsidRDefault="005C25B0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Ленты герметика</w:t>
            </w:r>
          </w:p>
        </w:tc>
      </w:tr>
      <w:tr w:rsidR="00C962C5" w:rsidRPr="002D3050" w14:paraId="45952DEC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01B306F" w14:textId="77777777" w:rsidR="00C962C5" w:rsidRPr="002D3050" w:rsidRDefault="00C962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E1DE127" w14:textId="77777777" w:rsidR="00C962C5" w:rsidRDefault="00C962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B534BF0" w14:textId="3FA83073" w:rsidR="00C962C5" w:rsidRDefault="00C962C5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 со срывными головками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76BB103B" w:rsidR="00E84D51" w:rsidRPr="00EA524D" w:rsidRDefault="00E84D51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Проволока </w:t>
            </w:r>
            <w:r w:rsidR="005C25B0">
              <w:rPr>
                <w:sz w:val="24"/>
                <w:szCs w:val="24"/>
              </w:rPr>
              <w:t>бандажная</w:t>
            </w:r>
          </w:p>
        </w:tc>
      </w:tr>
      <w:tr w:rsidR="005C25B0" w:rsidRPr="002D3050" w14:paraId="44FEE182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1FE57CE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7B3D33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E78C51" w14:textId="4AB55CEA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Нить льняная</w:t>
            </w:r>
          </w:p>
        </w:tc>
      </w:tr>
      <w:tr w:rsidR="005C25B0" w:rsidRPr="002D3050" w14:paraId="3704956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3B5C662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F887797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160BB77" w14:textId="0C2A092A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Изоляторы на каждую жилу</w:t>
            </w:r>
          </w:p>
        </w:tc>
      </w:tr>
      <w:tr w:rsidR="005C25B0" w:rsidRPr="002D3050" w14:paraId="51396EA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43A82F04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6209030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A4842D9" w14:textId="42ADF7B1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E84D5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058AE6D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Салфетка х/б</w:t>
            </w:r>
          </w:p>
        </w:tc>
      </w:tr>
      <w:tr w:rsidR="00E84D5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E84D51" w:rsidRPr="002D3050" w:rsidRDefault="00E84D5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84D5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E84D51" w:rsidRPr="002D3050" w:rsidRDefault="00E84D5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84D5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E84D51" w:rsidRPr="002D3050" w:rsidRDefault="00E84D5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E84D51" w:rsidRPr="002D3050" w:rsidRDefault="00E84D5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E84D51" w:rsidRPr="002D3050" w:rsidRDefault="00E84D5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84D5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E84D51" w:rsidRPr="002D3050" w:rsidRDefault="00E84D5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84D5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E84D51" w:rsidRPr="002D3050" w:rsidRDefault="00E84D5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84D5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E84D51" w:rsidRPr="002D3050" w:rsidRDefault="00E84D5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84D5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E84D51" w:rsidRPr="002D3050" w:rsidRDefault="00E84D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021A53A6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91412E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91412E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0C9B7318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1412E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5513761E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91412E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36D4EEE1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91412E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77F521B8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91412E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A95CF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341191A0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91412E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57884" w14:textId="77777777" w:rsidR="006A2461" w:rsidRDefault="006A2461">
      <w:r>
        <w:separator/>
      </w:r>
    </w:p>
  </w:endnote>
  <w:endnote w:type="continuationSeparator" w:id="0">
    <w:p w14:paraId="3249C3F0" w14:textId="77777777" w:rsidR="006A2461" w:rsidRDefault="006A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B29ED" w14:textId="77777777" w:rsidR="006A2461" w:rsidRDefault="006A2461">
      <w:r>
        <w:separator/>
      </w:r>
    </w:p>
  </w:footnote>
  <w:footnote w:type="continuationSeparator" w:id="0">
    <w:p w14:paraId="34B82560" w14:textId="77777777" w:rsidR="006A2461" w:rsidRDefault="006A2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1FA4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094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7BF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2461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412E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328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2C5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E0D1CC14-96D8-491F-8154-DFEC28D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8F7CE-6088-4663-BD0C-2E48115A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2010-09-30T13:29:00Z</cp:lastPrinted>
  <dcterms:created xsi:type="dcterms:W3CDTF">2017-08-23T08:47:00Z</dcterms:created>
  <dcterms:modified xsi:type="dcterms:W3CDTF">2017-09-22T07:59:00Z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